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77D" w:rsidRDefault="00AB077D">
      <w:bookmarkStart w:id="0" w:name="_GoBack"/>
      <w:bookmarkEnd w:id="0"/>
    </w:p>
    <w:p w:rsidR="00214E9C" w:rsidRDefault="00214E9C"/>
    <w:p w:rsidR="00214E9C" w:rsidRDefault="00214E9C"/>
    <w:p w:rsidR="00214E9C" w:rsidRDefault="00214E9C" w:rsidP="00214E9C">
      <w:pPr>
        <w:widowControl w:val="0"/>
        <w:autoSpaceDE w:val="0"/>
        <w:autoSpaceDN w:val="0"/>
        <w:adjustRightInd w:val="0"/>
        <w:spacing w:line="216" w:lineRule="atLeast"/>
        <w:jc w:val="center"/>
        <w:rPr>
          <w:rFonts w:ascii="Arial" w:hAnsi="Arial" w:cs="Arial"/>
          <w:b/>
          <w:bCs/>
        </w:rPr>
      </w:pPr>
      <w:r>
        <w:rPr>
          <w:rFonts w:ascii="Arial" w:hAnsi="Arial" w:cs="Arial"/>
          <w:b/>
          <w:bCs/>
        </w:rPr>
        <w:t>Certificado acreditativo de cumplimiento de la Ley 3/2004, de 29 de diciembre.</w:t>
      </w:r>
    </w:p>
    <w:p w:rsidR="00214E9C" w:rsidRDefault="00214E9C" w:rsidP="00214E9C">
      <w:pPr>
        <w:widowControl w:val="0"/>
        <w:autoSpaceDE w:val="0"/>
        <w:autoSpaceDN w:val="0"/>
        <w:adjustRightInd w:val="0"/>
        <w:spacing w:line="216" w:lineRule="atLeast"/>
        <w:jc w:val="center"/>
        <w:rPr>
          <w:rFonts w:ascii="Arial" w:hAnsi="Arial" w:cs="Arial"/>
          <w:b/>
          <w:bCs/>
        </w:rPr>
      </w:pPr>
    </w:p>
    <w:p w:rsidR="00214E9C" w:rsidRPr="00AC0570" w:rsidRDefault="00214E9C" w:rsidP="00214E9C">
      <w:pPr>
        <w:widowControl w:val="0"/>
        <w:autoSpaceDE w:val="0"/>
        <w:autoSpaceDN w:val="0"/>
        <w:adjustRightInd w:val="0"/>
        <w:spacing w:line="216" w:lineRule="atLeast"/>
        <w:jc w:val="center"/>
        <w:rPr>
          <w:rFonts w:ascii="Arial" w:hAnsi="Arial" w:cs="Arial"/>
          <w:bCs/>
          <w:sz w:val="20"/>
        </w:rPr>
      </w:pPr>
      <w:r w:rsidRPr="00AC0570">
        <w:rPr>
          <w:rFonts w:ascii="Arial" w:hAnsi="Arial" w:cs="Arial"/>
          <w:bCs/>
          <w:sz w:val="20"/>
        </w:rPr>
        <w:t xml:space="preserve"> (a firmar electrónicamente por el representante de la entidad con poder suficiente)</w:t>
      </w:r>
    </w:p>
    <w:p w:rsidR="00214E9C" w:rsidRPr="0000553E" w:rsidRDefault="00214E9C" w:rsidP="00214E9C">
      <w:pPr>
        <w:widowControl w:val="0"/>
        <w:autoSpaceDE w:val="0"/>
        <w:autoSpaceDN w:val="0"/>
        <w:adjustRightInd w:val="0"/>
        <w:spacing w:line="216" w:lineRule="atLeast"/>
        <w:jc w:val="center"/>
        <w:rPr>
          <w:rFonts w:ascii="Arial" w:hAnsi="Arial" w:cs="Arial"/>
          <w:bCs/>
        </w:rPr>
      </w:pPr>
    </w:p>
    <w:p w:rsidR="00214E9C" w:rsidRPr="0000553E" w:rsidRDefault="00214E9C" w:rsidP="00214E9C">
      <w:pPr>
        <w:autoSpaceDE w:val="0"/>
        <w:autoSpaceDN w:val="0"/>
        <w:adjustRightInd w:val="0"/>
        <w:jc w:val="center"/>
        <w:rPr>
          <w:rFonts w:ascii="Arial" w:eastAsia="Calibri" w:hAnsi="Arial" w:cs="Arial"/>
          <w:b/>
          <w:sz w:val="20"/>
          <w:szCs w:val="20"/>
        </w:rPr>
      </w:pPr>
      <w:r w:rsidRPr="00E5389F">
        <w:rPr>
          <w:rFonts w:ascii="Arial" w:hAnsi="Arial" w:cs="Arial"/>
          <w:b/>
          <w:bCs/>
          <w:szCs w:val="20"/>
        </w:rPr>
        <w:t>P</w:t>
      </w:r>
      <w:r>
        <w:rPr>
          <w:rFonts w:ascii="Arial" w:hAnsi="Arial" w:cs="Arial"/>
          <w:b/>
          <w:bCs/>
          <w:szCs w:val="20"/>
        </w:rPr>
        <w:t>ROYECTOS ESTRATÉGICOS PARA LA TRANSICIÓN INDUSTRIAL DEL SECTOR FARMACÉUTICO Y DEL SECTOR DE PRODUCTOS SANITARIOS, BEJO EL PERTE SALUD DE VANGUARDIA, EN EL MARCO DEL PRTR EN EL AÑO 2023</w:t>
      </w:r>
    </w:p>
    <w:p w:rsidR="00214E9C" w:rsidRPr="0000553E" w:rsidRDefault="00214E9C" w:rsidP="00214E9C">
      <w:pPr>
        <w:autoSpaceDE w:val="0"/>
        <w:autoSpaceDN w:val="0"/>
        <w:adjustRightInd w:val="0"/>
        <w:jc w:val="center"/>
        <w:rPr>
          <w:rFonts w:ascii="Arial" w:eastAsia="Calibri" w:hAnsi="Arial" w:cs="Arial"/>
          <w:b/>
          <w:sz w:val="20"/>
          <w:szCs w:val="20"/>
        </w:rPr>
      </w:pPr>
    </w:p>
    <w:p w:rsidR="00214E9C" w:rsidRPr="00D60471" w:rsidRDefault="00214E9C" w:rsidP="00214E9C">
      <w:pPr>
        <w:spacing w:line="360" w:lineRule="auto"/>
        <w:jc w:val="both"/>
        <w:rPr>
          <w:rFonts w:ascii="Arial" w:hAnsi="Arial" w:cs="Arial"/>
          <w:sz w:val="20"/>
          <w:szCs w:val="20"/>
        </w:rPr>
      </w:pPr>
      <w:proofErr w:type="spellStart"/>
      <w:r>
        <w:rPr>
          <w:rFonts w:ascii="Arial" w:hAnsi="Arial" w:cs="Arial"/>
          <w:b/>
          <w:sz w:val="20"/>
          <w:szCs w:val="20"/>
          <w:u w:val="single"/>
        </w:rPr>
        <w:t>Dº</w:t>
      </w:r>
      <w:proofErr w:type="spellEnd"/>
      <w:r>
        <w:rPr>
          <w:rFonts w:ascii="Arial" w:hAnsi="Arial" w:cs="Arial"/>
          <w:b/>
          <w:sz w:val="20"/>
          <w:szCs w:val="20"/>
          <w:u w:val="single"/>
        </w:rPr>
        <w:t xml:space="preserve"> /Dª </w:t>
      </w:r>
      <w:r w:rsidRPr="00670F24">
        <w:rPr>
          <w:rFonts w:ascii="Arial" w:hAnsi="Arial" w:cs="Arial"/>
          <w:b/>
          <w:sz w:val="20"/>
          <w:szCs w:val="20"/>
          <w:u w:val="single"/>
        </w:rPr>
        <w:t>N</w:t>
      </w:r>
      <w:r>
        <w:rPr>
          <w:rFonts w:ascii="Arial" w:hAnsi="Arial" w:cs="Arial"/>
          <w:b/>
          <w:sz w:val="20"/>
          <w:szCs w:val="20"/>
          <w:u w:val="single"/>
        </w:rPr>
        <w:t>ombre del representante</w:t>
      </w:r>
      <w:r w:rsidRPr="00670F24">
        <w:rPr>
          <w:rFonts w:ascii="Arial" w:hAnsi="Arial" w:cs="Arial"/>
          <w:sz w:val="20"/>
          <w:szCs w:val="20"/>
        </w:rPr>
        <w:t xml:space="preserve"> con DNI </w:t>
      </w:r>
      <w:r w:rsidRPr="00670F24">
        <w:rPr>
          <w:rFonts w:ascii="Arial" w:hAnsi="Arial" w:cs="Arial"/>
          <w:b/>
          <w:sz w:val="20"/>
          <w:szCs w:val="20"/>
          <w:u w:val="single"/>
        </w:rPr>
        <w:t>……</w:t>
      </w:r>
      <w:r>
        <w:rPr>
          <w:rFonts w:ascii="Arial" w:hAnsi="Arial" w:cs="Arial"/>
          <w:b/>
          <w:sz w:val="20"/>
          <w:szCs w:val="20"/>
          <w:u w:val="single"/>
        </w:rPr>
        <w:t>,</w:t>
      </w:r>
      <w:r w:rsidRPr="00670F24">
        <w:rPr>
          <w:rFonts w:ascii="Arial" w:hAnsi="Arial" w:cs="Arial"/>
          <w:sz w:val="20"/>
          <w:szCs w:val="20"/>
        </w:rPr>
        <w:t xml:space="preserve"> </w:t>
      </w:r>
      <w:r>
        <w:rPr>
          <w:rFonts w:ascii="Arial" w:hAnsi="Arial" w:cs="Arial"/>
          <w:sz w:val="20"/>
          <w:szCs w:val="20"/>
        </w:rPr>
        <w:t>r</w:t>
      </w:r>
      <w:r w:rsidRPr="00670F24">
        <w:rPr>
          <w:rFonts w:ascii="Arial" w:hAnsi="Arial" w:cs="Arial"/>
          <w:sz w:val="20"/>
          <w:szCs w:val="20"/>
        </w:rPr>
        <w:t>epresentante</w:t>
      </w:r>
      <w:r>
        <w:rPr>
          <w:rFonts w:ascii="Arial" w:hAnsi="Arial" w:cs="Arial"/>
          <w:sz w:val="20"/>
          <w:szCs w:val="20"/>
        </w:rPr>
        <w:t xml:space="preserve"> legal</w:t>
      </w:r>
      <w:r w:rsidRPr="00670F24">
        <w:rPr>
          <w:rFonts w:ascii="Arial" w:hAnsi="Arial" w:cs="Arial"/>
          <w:sz w:val="20"/>
          <w:szCs w:val="20"/>
        </w:rPr>
        <w:t xml:space="preserve"> de la entidad</w:t>
      </w:r>
      <w:r>
        <w:rPr>
          <w:rFonts w:ascii="Arial" w:hAnsi="Arial" w:cs="Arial"/>
          <w:sz w:val="20"/>
          <w:szCs w:val="20"/>
        </w:rPr>
        <w:t xml:space="preserve"> </w:t>
      </w:r>
      <w:r>
        <w:rPr>
          <w:rFonts w:ascii="Arial" w:hAnsi="Arial" w:cs="Arial"/>
          <w:b/>
          <w:sz w:val="20"/>
          <w:szCs w:val="20"/>
        </w:rPr>
        <w:t>Razón social de la entidad</w:t>
      </w:r>
      <w:r w:rsidRPr="00670F24">
        <w:rPr>
          <w:rFonts w:ascii="Arial" w:hAnsi="Arial" w:cs="Arial"/>
          <w:sz w:val="20"/>
          <w:szCs w:val="20"/>
        </w:rPr>
        <w:t xml:space="preserve">, con NIF </w:t>
      </w:r>
      <w:r w:rsidRPr="00670F24">
        <w:rPr>
          <w:rFonts w:ascii="Arial" w:hAnsi="Arial" w:cs="Arial"/>
          <w:b/>
          <w:sz w:val="20"/>
          <w:szCs w:val="20"/>
          <w:u w:val="single"/>
        </w:rPr>
        <w:t>……,</w:t>
      </w:r>
      <w:r w:rsidRPr="00670F24">
        <w:rPr>
          <w:rFonts w:ascii="Arial" w:hAnsi="Arial" w:cs="Arial"/>
          <w:sz w:val="20"/>
          <w:szCs w:val="20"/>
        </w:rPr>
        <w:t xml:space="preserve"> y domicilio fiscal en </w:t>
      </w:r>
      <w:r w:rsidRPr="00670F24">
        <w:rPr>
          <w:rFonts w:ascii="Arial" w:hAnsi="Arial" w:cs="Arial"/>
          <w:b/>
          <w:sz w:val="20"/>
          <w:szCs w:val="20"/>
          <w:u w:val="single"/>
        </w:rPr>
        <w:t>D</w:t>
      </w:r>
      <w:r>
        <w:rPr>
          <w:rFonts w:ascii="Arial" w:hAnsi="Arial" w:cs="Arial"/>
          <w:b/>
          <w:sz w:val="20"/>
          <w:szCs w:val="20"/>
          <w:u w:val="single"/>
        </w:rPr>
        <w:t>omicilio fiscal de la entidad</w:t>
      </w:r>
      <w:r w:rsidRPr="00670F24">
        <w:rPr>
          <w:rFonts w:ascii="Arial" w:hAnsi="Arial" w:cs="Arial"/>
          <w:sz w:val="20"/>
          <w:szCs w:val="20"/>
        </w:rPr>
        <w:t>,</w:t>
      </w:r>
      <w:r w:rsidRPr="00D60471">
        <w:rPr>
          <w:rFonts w:ascii="Arial" w:hAnsi="Arial" w:cs="Arial"/>
          <w:sz w:val="20"/>
          <w:szCs w:val="20"/>
        </w:rPr>
        <w:t xml:space="preserve"> </w:t>
      </w:r>
      <w:r>
        <w:rPr>
          <w:rFonts w:ascii="Arial" w:hAnsi="Arial" w:cs="Arial"/>
          <w:sz w:val="20"/>
          <w:szCs w:val="20"/>
        </w:rPr>
        <w:t>solicitante</w:t>
      </w:r>
      <w:r w:rsidRPr="00D60471">
        <w:rPr>
          <w:rFonts w:ascii="Arial" w:hAnsi="Arial" w:cs="Arial"/>
          <w:sz w:val="20"/>
          <w:szCs w:val="20"/>
        </w:rPr>
        <w:t xml:space="preserve"> de ayudas </w:t>
      </w:r>
      <w:r>
        <w:rPr>
          <w:rFonts w:ascii="Arial" w:hAnsi="Arial" w:cs="Arial"/>
          <w:sz w:val="20"/>
          <w:szCs w:val="20"/>
        </w:rPr>
        <w:t xml:space="preserve">en la </w:t>
      </w:r>
      <w:r w:rsidRPr="00F96CDC">
        <w:rPr>
          <w:rFonts w:ascii="Arial" w:hAnsi="Arial" w:cs="Arial"/>
          <w:b/>
          <w:sz w:val="20"/>
          <w:szCs w:val="20"/>
        </w:rPr>
        <w:t>convocatoria de concesión de ayuda a p</w:t>
      </w:r>
      <w:r>
        <w:rPr>
          <w:rFonts w:ascii="Arial" w:hAnsi="Arial" w:cs="Arial"/>
          <w:b/>
          <w:sz w:val="20"/>
          <w:szCs w:val="20"/>
        </w:rPr>
        <w:t>royectos estratégicos para la transición industrial del sector farmacéutico y del sector de productos sanitarios, en el año 2023</w:t>
      </w:r>
      <w:r>
        <w:rPr>
          <w:rFonts w:ascii="Arial" w:hAnsi="Arial" w:cs="Arial"/>
          <w:sz w:val="20"/>
          <w:szCs w:val="20"/>
        </w:rPr>
        <w:t xml:space="preserve">, </w:t>
      </w:r>
      <w:r w:rsidRPr="00D60471">
        <w:rPr>
          <w:rFonts w:ascii="Arial" w:hAnsi="Arial" w:cs="Arial"/>
          <w:sz w:val="20"/>
          <w:szCs w:val="20"/>
        </w:rPr>
        <w:t xml:space="preserve">financiada con recursos provenientes del PRTR: </w:t>
      </w:r>
    </w:p>
    <w:p w:rsidR="00214E9C" w:rsidRDefault="00214E9C" w:rsidP="00214E9C">
      <w:pPr>
        <w:spacing w:line="360" w:lineRule="auto"/>
        <w:jc w:val="both"/>
        <w:rPr>
          <w:rFonts w:ascii="Arial" w:hAnsi="Arial" w:cs="Arial"/>
          <w:sz w:val="20"/>
          <w:szCs w:val="20"/>
        </w:rPr>
      </w:pPr>
    </w:p>
    <w:p w:rsidR="00214E9C" w:rsidRPr="00F96CDC" w:rsidRDefault="00214E9C" w:rsidP="00214E9C">
      <w:pPr>
        <w:pStyle w:val="Prrafodelista"/>
        <w:numPr>
          <w:ilvl w:val="0"/>
          <w:numId w:val="1"/>
        </w:numPr>
        <w:spacing w:line="360" w:lineRule="auto"/>
        <w:jc w:val="both"/>
        <w:rPr>
          <w:rFonts w:ascii="Arial" w:hAnsi="Arial" w:cs="Arial"/>
          <w:sz w:val="20"/>
          <w:szCs w:val="20"/>
        </w:rPr>
      </w:pPr>
      <w:r w:rsidRPr="00F96CDC">
        <w:rPr>
          <w:rFonts w:ascii="Arial" w:hAnsi="Arial" w:cs="Arial"/>
          <w:sz w:val="20"/>
          <w:szCs w:val="20"/>
        </w:rPr>
        <w:t xml:space="preserve">Declaro conocer la normativa aplicable, en particular el artículo 13.3 bis </w:t>
      </w:r>
      <w:r>
        <w:rPr>
          <w:rFonts w:ascii="Arial" w:hAnsi="Arial" w:cs="Arial"/>
          <w:sz w:val="20"/>
          <w:szCs w:val="20"/>
        </w:rPr>
        <w:t xml:space="preserve">de la Ley 38/2003, de 17 de noviembre, General de Subvenciones, en la que se </w:t>
      </w:r>
      <w:r w:rsidRPr="00F96CDC">
        <w:rPr>
          <w:rFonts w:ascii="Arial" w:hAnsi="Arial" w:cs="Arial"/>
          <w:sz w:val="20"/>
          <w:szCs w:val="20"/>
        </w:rPr>
        <w:t>establece que</w:t>
      </w:r>
      <w:r>
        <w:rPr>
          <w:rFonts w:ascii="Arial" w:hAnsi="Arial" w:cs="Arial"/>
          <w:sz w:val="20"/>
          <w:szCs w:val="20"/>
        </w:rPr>
        <w:t>,</w:t>
      </w:r>
      <w:r w:rsidRPr="00F96CDC">
        <w:rPr>
          <w:rFonts w:ascii="Arial" w:hAnsi="Arial" w:cs="Arial"/>
          <w:sz w:val="20"/>
          <w:szCs w:val="20"/>
        </w:rPr>
        <w:t xml:space="preserv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rsidR="00214E9C" w:rsidRDefault="00214E9C" w:rsidP="00214E9C">
      <w:pPr>
        <w:spacing w:line="360" w:lineRule="auto"/>
        <w:jc w:val="both"/>
        <w:rPr>
          <w:rFonts w:ascii="Arial" w:hAnsi="Arial" w:cs="Arial"/>
          <w:sz w:val="20"/>
          <w:szCs w:val="20"/>
        </w:rPr>
      </w:pPr>
    </w:p>
    <w:p w:rsidR="00214E9C" w:rsidRPr="00F96CDC" w:rsidRDefault="00214E9C" w:rsidP="00214E9C">
      <w:pPr>
        <w:pStyle w:val="Prrafodelista"/>
        <w:numPr>
          <w:ilvl w:val="0"/>
          <w:numId w:val="1"/>
        </w:numPr>
        <w:spacing w:line="360" w:lineRule="auto"/>
        <w:jc w:val="both"/>
        <w:rPr>
          <w:rFonts w:ascii="Arial" w:hAnsi="Arial" w:cs="Arial"/>
          <w:sz w:val="20"/>
          <w:szCs w:val="20"/>
        </w:rPr>
      </w:pPr>
      <w:r w:rsidRPr="00F96CDC">
        <w:rPr>
          <w:rFonts w:ascii="Arial" w:hAnsi="Arial" w:cs="Arial"/>
          <w:sz w:val="20"/>
          <w:szCs w:val="20"/>
        </w:rPr>
        <w:t xml:space="preserve">Certifico que a fecha </w:t>
      </w:r>
      <w:r w:rsidRPr="00214E9C">
        <w:rPr>
          <w:rFonts w:ascii="Arial" w:hAnsi="Arial" w:cs="Arial"/>
          <w:sz w:val="20"/>
          <w:szCs w:val="20"/>
          <w:highlight w:val="yellow"/>
        </w:rPr>
        <w:t>XX/XX/2023</w:t>
      </w:r>
      <w:r w:rsidRPr="00F96CDC">
        <w:rPr>
          <w:rFonts w:ascii="Arial" w:hAnsi="Arial" w:cs="Arial"/>
          <w:sz w:val="20"/>
          <w:szCs w:val="20"/>
        </w:rPr>
        <w:t>, la entidad que represento cumple los plazos de pago que se establecen en la Ley</w:t>
      </w:r>
      <w:r>
        <w:rPr>
          <w:rFonts w:ascii="Arial" w:hAnsi="Arial" w:cs="Arial"/>
          <w:sz w:val="20"/>
          <w:szCs w:val="20"/>
        </w:rPr>
        <w:t xml:space="preserve"> 3/2004, de 29 de diciembre,</w:t>
      </w:r>
      <w:r w:rsidRPr="00F96CDC">
        <w:rPr>
          <w:rFonts w:ascii="Arial" w:hAnsi="Arial" w:cs="Arial"/>
          <w:sz w:val="20"/>
          <w:szCs w:val="20"/>
        </w:rPr>
        <w:t xml:space="preserve"> con independencia de cualquier financiación para el cobro anticipado de la empresa proveedora.</w:t>
      </w:r>
    </w:p>
    <w:p w:rsidR="00214E9C" w:rsidRDefault="00214E9C" w:rsidP="00214E9C">
      <w:pPr>
        <w:spacing w:line="360" w:lineRule="auto"/>
        <w:jc w:val="both"/>
        <w:rPr>
          <w:rFonts w:ascii="Arial" w:hAnsi="Arial" w:cs="Arial"/>
          <w:sz w:val="20"/>
          <w:szCs w:val="20"/>
        </w:rPr>
      </w:pPr>
    </w:p>
    <w:p w:rsidR="00214E9C" w:rsidRPr="005C4645" w:rsidRDefault="00214E9C" w:rsidP="00214E9C">
      <w:pPr>
        <w:ind w:firstLine="708"/>
        <w:jc w:val="both"/>
        <w:rPr>
          <w:rFonts w:ascii="Arial" w:hAnsi="Arial" w:cs="Arial"/>
          <w:sz w:val="20"/>
          <w:szCs w:val="20"/>
        </w:rPr>
      </w:pPr>
      <w:r w:rsidRPr="005C4645">
        <w:rPr>
          <w:rFonts w:ascii="Arial" w:hAnsi="Arial" w:cs="Arial"/>
          <w:sz w:val="20"/>
          <w:szCs w:val="20"/>
        </w:rPr>
        <w:t> </w:t>
      </w:r>
    </w:p>
    <w:p w:rsidR="00214E9C" w:rsidRPr="0000553E" w:rsidRDefault="00214E9C" w:rsidP="00214E9C">
      <w:pPr>
        <w:jc w:val="both"/>
      </w:pPr>
    </w:p>
    <w:p w:rsidR="00214E9C" w:rsidRPr="0000553E" w:rsidRDefault="00214E9C" w:rsidP="00214E9C">
      <w:pPr>
        <w:jc w:val="both"/>
        <w:rPr>
          <w:rFonts w:ascii="Arial" w:hAnsi="Arial" w:cs="Arial"/>
          <w:sz w:val="20"/>
          <w:szCs w:val="20"/>
        </w:rPr>
      </w:pPr>
      <w:r w:rsidRPr="0000553E">
        <w:rPr>
          <w:rFonts w:ascii="Arial" w:hAnsi="Arial" w:cs="Arial"/>
          <w:sz w:val="20"/>
          <w:szCs w:val="20"/>
        </w:rPr>
        <w:t>Firmado electrónicamente.</w:t>
      </w:r>
    </w:p>
    <w:p w:rsidR="00214E9C" w:rsidRDefault="00214E9C"/>
    <w:sectPr w:rsidR="00214E9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06" w:rsidRDefault="00C74F06" w:rsidP="00214E9C">
      <w:pPr>
        <w:spacing w:after="0" w:line="240" w:lineRule="auto"/>
      </w:pPr>
      <w:r>
        <w:separator/>
      </w:r>
    </w:p>
  </w:endnote>
  <w:endnote w:type="continuationSeparator" w:id="0">
    <w:p w:rsidR="00C74F06" w:rsidRDefault="00C74F06" w:rsidP="0021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8E" w:rsidRDefault="001269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9C" w:rsidRDefault="00214E9C">
    <w:pPr>
      <w:pStyle w:val="Piedepgina"/>
    </w:pPr>
    <w:r>
      <w:tab/>
    </w:r>
    <w:r w:rsidRPr="00DA4DEA">
      <w:rPr>
        <w:noProof/>
        <w:lang w:eastAsia="es-ES"/>
      </w:rPr>
      <w:drawing>
        <wp:inline distT="0" distB="0" distL="0" distR="0" wp14:anchorId="061267C6" wp14:editId="0B23DA12">
          <wp:extent cx="952500" cy="25146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514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8E" w:rsidRDefault="001269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06" w:rsidRDefault="00C74F06" w:rsidP="00214E9C">
      <w:pPr>
        <w:spacing w:after="0" w:line="240" w:lineRule="auto"/>
      </w:pPr>
      <w:r>
        <w:separator/>
      </w:r>
    </w:p>
  </w:footnote>
  <w:footnote w:type="continuationSeparator" w:id="0">
    <w:p w:rsidR="00C74F06" w:rsidRDefault="00C74F06" w:rsidP="00214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8E" w:rsidRDefault="001269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9C" w:rsidRDefault="00214E9C" w:rsidP="00214E9C">
    <w:pPr>
      <w:pStyle w:val="Encabezado"/>
    </w:pPr>
    <w:r>
      <w:rPr>
        <w:noProof/>
        <w:lang w:eastAsia="es-ES"/>
      </w:rPr>
      <mc:AlternateContent>
        <mc:Choice Requires="wps">
          <w:drawing>
            <wp:anchor distT="0" distB="0" distL="114300" distR="114300" simplePos="0" relativeHeight="251661312" behindDoc="0" locked="0" layoutInCell="1" allowOverlap="1" wp14:anchorId="03E8FF36" wp14:editId="1C937357">
              <wp:simplePos x="0" y="0"/>
              <wp:positionH relativeFrom="column">
                <wp:posOffset>3694430</wp:posOffset>
              </wp:positionH>
              <wp:positionV relativeFrom="paragraph">
                <wp:posOffset>-12700</wp:posOffset>
              </wp:positionV>
              <wp:extent cx="2423160" cy="381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214E9C" w:rsidRPr="008C0AE1" w:rsidRDefault="00214E9C" w:rsidP="00214E9C">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FF36" id="Rectángulo 5" o:spid="_x0000_s1026" style="position:absolute;margin-left:290.9pt;margin-top:-1pt;width:190.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" filled="f" fillcolor="silver">
              <v:textbox>
                <w:txbxContent>
                  <w:p w:rsidR="00214E9C" w:rsidRPr="008C0AE1" w:rsidRDefault="00214E9C" w:rsidP="00214E9C">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v:textbox>
            </v:rect>
          </w:pict>
        </mc:Fallback>
      </mc:AlternateContent>
    </w:r>
    <w:r>
      <w:rPr>
        <w:noProof/>
        <w:lang w:eastAsia="es-ES"/>
      </w:rPr>
      <w:drawing>
        <wp:anchor distT="0" distB="0" distL="114300" distR="114300" simplePos="0" relativeHeight="251663360" behindDoc="0" locked="0" layoutInCell="1" allowOverlap="1" wp14:anchorId="5FBC9756" wp14:editId="6106AA10">
          <wp:simplePos x="0" y="0"/>
          <wp:positionH relativeFrom="column">
            <wp:posOffset>2005965</wp:posOffset>
          </wp:positionH>
          <wp:positionV relativeFrom="paragraph">
            <wp:posOffset>-45720</wp:posOffset>
          </wp:positionV>
          <wp:extent cx="1409700" cy="870254"/>
          <wp:effectExtent l="0" t="0" r="0" b="635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983" cy="8716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57B71043" wp14:editId="24F7BC20">
          <wp:simplePos x="0" y="0"/>
          <wp:positionH relativeFrom="column">
            <wp:posOffset>-371475</wp:posOffset>
          </wp:positionH>
          <wp:positionV relativeFrom="paragraph">
            <wp:posOffset>68580</wp:posOffset>
          </wp:positionV>
          <wp:extent cx="704285" cy="711835"/>
          <wp:effectExtent l="0" t="0" r="63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8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E9C" w:rsidRDefault="00214E9C" w:rsidP="00214E9C">
    <w:pPr>
      <w:pStyle w:val="Encabezado"/>
    </w:pPr>
    <w:r>
      <w:rPr>
        <w:noProof/>
        <w:lang w:eastAsia="es-ES"/>
      </w:rPr>
      <mc:AlternateContent>
        <mc:Choice Requires="wps">
          <w:drawing>
            <wp:anchor distT="0" distB="0" distL="114300" distR="114300" simplePos="0" relativeHeight="251660288" behindDoc="0" locked="0" layoutInCell="1" allowOverlap="1" wp14:anchorId="4EF8CCAC" wp14:editId="39D0D367">
              <wp:simplePos x="0" y="0"/>
              <wp:positionH relativeFrom="column">
                <wp:posOffset>329566</wp:posOffset>
              </wp:positionH>
              <wp:positionV relativeFrom="paragraph">
                <wp:posOffset>15240</wp:posOffset>
              </wp:positionV>
              <wp:extent cx="1531620" cy="533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E9C" w:rsidRPr="009F18B7" w:rsidRDefault="00214E9C" w:rsidP="00214E9C">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8CCAC" id="_x0000_t202" coordsize="21600,21600" o:spt="202" path="m,l,21600r21600,l21600,xe">
              <v:stroke joinstyle="miter"/>
              <v:path gradientshapeok="t" o:connecttype="rect"/>
            </v:shapetype>
            <v:shape id="Cuadro de texto 8" o:spid="_x0000_s1027" type="#_x0000_t202" style="position:absolute;margin-left:25.95pt;margin-top:1.2pt;width:120.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" stroked="f">
              <v:textbox>
                <w:txbxContent>
                  <w:p w:rsidR="00214E9C" w:rsidRPr="009F18B7" w:rsidRDefault="00214E9C" w:rsidP="00214E9C">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v:textbox>
            </v:shape>
          </w:pict>
        </mc:Fallback>
      </mc:AlternateContent>
    </w:r>
  </w:p>
  <w:p w:rsidR="00214E9C" w:rsidRDefault="00214E9C" w:rsidP="00214E9C">
    <w:pPr>
      <w:pStyle w:val="Encabezado"/>
    </w:pPr>
    <w:r>
      <w:rPr>
        <w:noProof/>
        <w:lang w:eastAsia="es-ES"/>
      </w:rPr>
      <mc:AlternateContent>
        <mc:Choice Requires="wps">
          <w:drawing>
            <wp:anchor distT="0" distB="0" distL="114300" distR="114300" simplePos="0" relativeHeight="251662336" behindDoc="0" locked="0" layoutInCell="1" allowOverlap="1" wp14:anchorId="1B4AE5FF" wp14:editId="2366175E">
              <wp:simplePos x="0" y="0"/>
              <wp:positionH relativeFrom="column">
                <wp:posOffset>3679190</wp:posOffset>
              </wp:positionH>
              <wp:positionV relativeFrom="paragraph">
                <wp:posOffset>71120</wp:posOffset>
              </wp:positionV>
              <wp:extent cx="2438400" cy="3048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E9C" w:rsidRDefault="00214E9C" w:rsidP="00214E9C">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AE5FF" id="Cuadro de texto 6" o:spid="_x0000_s1028" type="#_x0000_t202" style="position:absolute;margin-left:289.7pt;margin-top:5.6pt;width:19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" stroked="f">
              <v:textbox>
                <w:txbxContent>
                  <w:p w:rsidR="00214E9C" w:rsidRDefault="00214E9C" w:rsidP="00214E9C">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v:textbox>
            </v:shape>
          </w:pict>
        </mc:Fallback>
      </mc:AlternateContent>
    </w:r>
  </w:p>
  <w:p w:rsidR="00214E9C" w:rsidRDefault="00214E9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8E" w:rsidRDefault="001269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9C"/>
    <w:rsid w:val="0012698E"/>
    <w:rsid w:val="00214E9C"/>
    <w:rsid w:val="00AB077D"/>
    <w:rsid w:val="00C74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E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4E9C"/>
  </w:style>
  <w:style w:type="paragraph" w:styleId="Piedepgina">
    <w:name w:val="footer"/>
    <w:basedOn w:val="Normal"/>
    <w:link w:val="PiedepginaCar"/>
    <w:uiPriority w:val="99"/>
    <w:unhideWhenUsed/>
    <w:rsid w:val="00214E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4E9C"/>
  </w:style>
  <w:style w:type="paragraph" w:styleId="Prrafodelista">
    <w:name w:val="List Paragraph"/>
    <w:basedOn w:val="Normal"/>
    <w:uiPriority w:val="34"/>
    <w:qFormat/>
    <w:rsid w:val="00214E9C"/>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F0649B83D22F64989610440030C1953" ma:contentTypeVersion="2" ma:contentTypeDescription="Crear nuevo documento." ma:contentTypeScope="" ma:versionID="4a3e38f91ddfc97c3d505c2ada83efe9">
  <xsd:schema xmlns:xsd="http://www.w3.org/2001/XMLSchema" xmlns:xs="http://www.w3.org/2001/XMLSchema" xmlns:p="http://schemas.microsoft.com/office/2006/metadata/properties" xmlns:ns2="45082c7a-69ce-4e3a-966d-9b3f55a29721" targetNamespace="http://schemas.microsoft.com/office/2006/metadata/properties" ma:root="true" ma:fieldsID="18c9a77dcea0340d527b13e2d0c4c3b8" ns2:_="">
    <xsd:import namespace="45082c7a-69ce-4e3a-966d-9b3f55a29721"/>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82c7a-69ce-4e3a-966d-9b3f55a29721"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ci_x00f3_n xmlns="45082c7a-69ce-4e3a-966d-9b3f55a29721" xsi:nil="true"/>
    <Orden xmlns="45082c7a-69ce-4e3a-966d-9b3f55a29721">6</Orden>
  </documentManagement>
</p:properties>
</file>

<file path=customXml/itemProps1.xml><?xml version="1.0" encoding="utf-8"?>
<ds:datastoreItem xmlns:ds="http://schemas.openxmlformats.org/officeDocument/2006/customXml" ds:itemID="{81655A0F-B7D6-4472-9E74-99940A34FEB2}"/>
</file>

<file path=customXml/itemProps2.xml><?xml version="1.0" encoding="utf-8"?>
<ds:datastoreItem xmlns:ds="http://schemas.openxmlformats.org/officeDocument/2006/customXml" ds:itemID="{B50DDFE4-6BE7-454C-92D9-6352FB19322C}"/>
</file>

<file path=customXml/itemProps3.xml><?xml version="1.0" encoding="utf-8"?>
<ds:datastoreItem xmlns:ds="http://schemas.openxmlformats.org/officeDocument/2006/customXml" ds:itemID="{2551311C-501D-443F-A364-14C5D442BDF9}"/>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acreditativo de cumplimiento de la Ley 3/2004, de 29 de diciembre (Modelo de declaración de morosidad) (actualizado: 31/05/2023) </dc:title>
  <dc:subject/>
  <dc:creator/>
  <cp:keywords/>
  <dc:description/>
  <cp:lastModifiedBy/>
  <cp:revision>1</cp:revision>
  <dcterms:created xsi:type="dcterms:W3CDTF">2023-05-31T08:45:00Z</dcterms:created>
  <dcterms:modified xsi:type="dcterms:W3CDTF">2023-05-31T08:46:00Z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0x010100EF0649B83D22F64989610440030C1953</vt:lpwstr>
  </property>
</Properties>
</file>